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63" w:rsidRPr="00232263" w:rsidRDefault="00232263" w:rsidP="00232263">
      <w:pPr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014E75"/>
          <w:sz w:val="36"/>
          <w:szCs w:val="36"/>
          <w:lang w:eastAsia="ru-RU"/>
        </w:rPr>
      </w:pPr>
      <w:r w:rsidRPr="00232263">
        <w:rPr>
          <w:rFonts w:ascii="Trebuchet MS" w:eastAsia="Times New Roman" w:hAnsi="Trebuchet MS" w:cs="Times New Roman"/>
          <w:b/>
          <w:bCs/>
          <w:color w:val="014E75"/>
          <w:sz w:val="36"/>
          <w:szCs w:val="36"/>
          <w:lang w:eastAsia="ru-RU"/>
        </w:rPr>
        <w:t>Компенсация части родительской платы</w:t>
      </w:r>
    </w:p>
    <w:p w:rsidR="00232263" w:rsidRPr="00232263" w:rsidRDefault="00232263" w:rsidP="00232263">
      <w:pPr>
        <w:shd w:val="clear" w:color="auto" w:fill="FFFFFF"/>
        <w:spacing w:before="180" w:after="0" w:line="240" w:lineRule="auto"/>
        <w:jc w:val="center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МБДОУ «Детский сад № 5 "Звёздочка</w:t>
      </w:r>
      <w:r w:rsidRPr="0023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стипендии не предусмотрены.</w:t>
      </w:r>
    </w:p>
    <w:p w:rsidR="00232263" w:rsidRPr="00232263" w:rsidRDefault="00232263" w:rsidP="00232263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23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частей 5, 6, 7 статьи 65 ФЗ-273 «Об образовании в Российской Федерации»:</w:t>
      </w:r>
    </w:p>
    <w:p w:rsidR="00232263" w:rsidRPr="00232263" w:rsidRDefault="00232263" w:rsidP="00232263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23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«…5.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50 % размера такой платы на второго ребенка, не менее 70 % размера такой платы на третьего ребенка и последующих детей. Средний размер родительской платы за присмотр и уход за детьми 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232263" w:rsidRPr="00232263" w:rsidRDefault="00232263" w:rsidP="00232263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23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232263" w:rsidRPr="00232263" w:rsidRDefault="00232263" w:rsidP="00232263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23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Федерации.»</w:t>
      </w:r>
    </w:p>
    <w:p w:rsidR="00232263" w:rsidRPr="00232263" w:rsidRDefault="00232263" w:rsidP="00232263">
      <w:pPr>
        <w:shd w:val="clear" w:color="auto" w:fill="FFFFFF"/>
        <w:spacing w:before="180" w:after="0" w:line="240" w:lineRule="auto"/>
        <w:jc w:val="both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232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 выплатой компенсации части родительской платы родители (законные представители) ребёнка впра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обратиться </w:t>
      </w:r>
      <w:r w:rsidRPr="00232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в</w:t>
      </w:r>
      <w:proofErr w:type="gramEnd"/>
      <w:r w:rsidRPr="00232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Учреждение социальной защиты населения</w:t>
      </w:r>
    </w:p>
    <w:p w:rsidR="00232263" w:rsidRPr="00232263" w:rsidRDefault="00232263" w:rsidP="002322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232263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lang w:eastAsia="ru-RU"/>
        </w:rPr>
        <w:t>по адресу: </w:t>
      </w:r>
      <w:r w:rsidRPr="00232263">
        <w:rPr>
          <w:rFonts w:ascii="Verdana" w:eastAsia="Times New Roman" w:hAnsi="Verdana" w:cs="Times New Roman"/>
          <w:color w:val="4B4B4B"/>
          <w:sz w:val="20"/>
          <w:szCs w:val="20"/>
          <w:lang w:eastAsia="ru-RU"/>
        </w:rPr>
        <w:t>665452 Иркутская область, г. Усолье-Сибирское, ул. Богдана Хмельницкого, 32</w:t>
      </w:r>
    </w:p>
    <w:p w:rsidR="00232263" w:rsidRPr="00232263" w:rsidRDefault="00232263" w:rsidP="00232263">
      <w:pPr>
        <w:spacing w:before="180" w:after="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232263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shd w:val="clear" w:color="auto" w:fill="FFFFFF"/>
          <w:lang w:eastAsia="ru-RU"/>
        </w:rPr>
        <w:t>Расписание работы:</w:t>
      </w:r>
    </w:p>
    <w:p w:rsidR="00232263" w:rsidRPr="00232263" w:rsidRDefault="00232263" w:rsidP="00232263">
      <w:pPr>
        <w:shd w:val="clear" w:color="auto" w:fill="FFFFFF"/>
        <w:spacing w:before="180" w:after="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232263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Часы работы</w:t>
      </w:r>
      <w:r w:rsidRPr="0023226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: 9-00 до 18-00</w:t>
      </w:r>
    </w:p>
    <w:p w:rsidR="00232263" w:rsidRPr="00232263" w:rsidRDefault="00232263" w:rsidP="00232263">
      <w:pPr>
        <w:spacing w:before="180" w:after="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232263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shd w:val="clear" w:color="auto" w:fill="FFFFFF"/>
          <w:lang w:eastAsia="ru-RU"/>
        </w:rPr>
        <w:t>Обед</w:t>
      </w:r>
      <w:r w:rsidRPr="00232263">
        <w:rPr>
          <w:rFonts w:ascii="Times New Roman" w:eastAsia="Times New Roman" w:hAnsi="Times New Roman" w:cs="Times New Roman"/>
          <w:color w:val="4B4B4B"/>
          <w:sz w:val="24"/>
          <w:szCs w:val="24"/>
          <w:shd w:val="clear" w:color="auto" w:fill="FFFFFF"/>
          <w:lang w:eastAsia="ru-RU"/>
        </w:rPr>
        <w:t>: 13-00 до 14-00</w:t>
      </w:r>
    </w:p>
    <w:p w:rsidR="00232263" w:rsidRPr="00232263" w:rsidRDefault="00232263" w:rsidP="00232263">
      <w:pPr>
        <w:shd w:val="clear" w:color="auto" w:fill="FFFFFF"/>
        <w:spacing w:before="180" w:after="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232263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Выходные дни</w:t>
      </w:r>
      <w:r w:rsidRPr="0023226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: Суббота, воскресенье </w:t>
      </w:r>
    </w:p>
    <w:p w:rsidR="00232263" w:rsidRPr="00232263" w:rsidRDefault="00232263" w:rsidP="00232263">
      <w:pPr>
        <w:shd w:val="clear" w:color="auto" w:fill="FFFFFF"/>
        <w:spacing w:before="180" w:after="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proofErr w:type="spellStart"/>
      <w:r w:rsidRPr="00232263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Неприемно</w:t>
      </w:r>
      <w:bookmarkStart w:id="0" w:name="_GoBack"/>
      <w:bookmarkEnd w:id="0"/>
      <w:r w:rsidRPr="00232263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е</w:t>
      </w:r>
      <w:proofErr w:type="spellEnd"/>
      <w:r w:rsidRPr="00232263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 xml:space="preserve"> время</w:t>
      </w:r>
      <w:r w:rsidRPr="0023226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: Пятница, после 13-00</w:t>
      </w:r>
    </w:p>
    <w:p w:rsidR="00232263" w:rsidRPr="00232263" w:rsidRDefault="00232263" w:rsidP="00232263">
      <w:pPr>
        <w:shd w:val="clear" w:color="auto" w:fill="FFFFFF"/>
        <w:spacing w:before="180" w:after="0" w:line="240" w:lineRule="auto"/>
        <w:rPr>
          <w:rFonts w:ascii="Verdana" w:eastAsia="Times New Roman" w:hAnsi="Verdana" w:cs="Times New Roman"/>
          <w:color w:val="282525"/>
          <w:sz w:val="20"/>
          <w:szCs w:val="20"/>
          <w:lang w:eastAsia="ru-RU"/>
        </w:rPr>
      </w:pPr>
      <w:r w:rsidRPr="00232263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Телефон/</w:t>
      </w:r>
      <w:proofErr w:type="gramStart"/>
      <w:r w:rsidRPr="00232263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факс</w:t>
      </w:r>
      <w:r w:rsidRPr="0023226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:  6</w:t>
      </w:r>
      <w:proofErr w:type="gramEnd"/>
      <w:r w:rsidRPr="00232263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-03-10 - Приемная</w:t>
      </w:r>
    </w:p>
    <w:p w:rsidR="00E638ED" w:rsidRDefault="00E638ED"/>
    <w:sectPr w:rsidR="00E6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18"/>
    <w:rsid w:val="00232263"/>
    <w:rsid w:val="00E638ED"/>
    <w:rsid w:val="00F6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6784"/>
  <w15:chartTrackingRefBased/>
  <w15:docId w15:val="{322E709B-7866-4D25-BDE4-F3EC23A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artem.gildebrant.96@mail.ru</dc:creator>
  <cp:keywords/>
  <dc:description/>
  <cp:lastModifiedBy>artem.gildebrant.96@mail.ru</cp:lastModifiedBy>
  <cp:revision>3</cp:revision>
  <dcterms:created xsi:type="dcterms:W3CDTF">2021-01-10T05:34:00Z</dcterms:created>
  <dcterms:modified xsi:type="dcterms:W3CDTF">2021-01-10T05:35:00Z</dcterms:modified>
</cp:coreProperties>
</file>