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Конспект открытого  занятия по окружающему миру для детей средней группы: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                                     Тема: «Вода и ее свойства».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Программное содержание: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1. Обогащать знания детей о свойствах воды (бесцветная, безвкусная, прозрачная жидкость).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2. Развивать у воспитанников мышление, любознательность, познавательный интерес в процессе самостоятельного выполнения опытов.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3. Формировать социальные навыки у детей: умение работать в группе, формулировать свое мнение. Приобщать детей к бережному отношению к воде.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Словарная работа: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ввести в активный словарь слова: жидкость, бесцветный безвкусный, прозрачный.</w:t>
      </w:r>
      <w:bookmarkStart w:id="0" w:name="_GoBack"/>
      <w:bookmarkEnd w:id="0"/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Материалы и оборудование:</w:t>
      </w:r>
    </w:p>
    <w:p w:rsidR="00AD7064" w:rsidRPr="0040540E" w:rsidRDefault="00AD7064" w:rsidP="00AD70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Инвентарь для опытов: стаканы с чистой водой, стакан с молоком, гуашь, кисточка,  сахар, соль, одноразовый пакетик чая, цветки тимьяна,  </w:t>
      </w:r>
      <w:proofErr w:type="spell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заворной</w:t>
      </w:r>
      <w:proofErr w:type="spell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чайничек, чайные ложки, салфетка.</w:t>
      </w:r>
      <w:proofErr w:type="gramEnd"/>
    </w:p>
    <w:p w:rsidR="00AD7064" w:rsidRPr="0040540E" w:rsidRDefault="00AD7064" w:rsidP="00AD70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Схемы-символы, обозначающие свойства воды.</w:t>
      </w:r>
    </w:p>
    <w:p w:rsidR="00AD7064" w:rsidRPr="0040540E" w:rsidRDefault="00AD7064" w:rsidP="00AD70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Эмблема «Помыл руки – закрой плотно кран».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Предварительная работа:</w:t>
      </w:r>
    </w:p>
    <w:p w:rsidR="00AD7064" w:rsidRPr="0040540E" w:rsidRDefault="00AD7064" w:rsidP="00AD70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Чтение «Сказка о капельке» - авторы: Мария </w:t>
      </w:r>
      <w:proofErr w:type="spell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Шкурина</w:t>
      </w:r>
      <w:proofErr w:type="spell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Наталия Кириленко.</w:t>
      </w:r>
    </w:p>
    <w:p w:rsidR="00AD7064" w:rsidRPr="0040540E" w:rsidRDefault="00AD7064" w:rsidP="00AD70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Беседы на тему: «Где можно встретить воду?», «Кто живет в воде?», «Кому необходима вода?».</w:t>
      </w:r>
    </w:p>
    <w:p w:rsidR="00AD7064" w:rsidRPr="0040540E" w:rsidRDefault="00AD7064" w:rsidP="00AD70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Рассматривание иллюстраций о воде.</w:t>
      </w:r>
    </w:p>
    <w:p w:rsidR="00AD7064" w:rsidRPr="0040540E" w:rsidRDefault="00AD7064" w:rsidP="00AD70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Проведение опытов (превращение воды в лёд, льда в воду).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Методы и приемы:</w:t>
      </w:r>
    </w:p>
    <w:p w:rsidR="00AD7064" w:rsidRPr="0040540E" w:rsidRDefault="00AD7064" w:rsidP="00AD706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Словесные методы - (художественное слово, вопросы поискового характера, беседа).</w:t>
      </w:r>
    </w:p>
    <w:p w:rsidR="00AD7064" w:rsidRPr="0040540E" w:rsidRDefault="00AD7064" w:rsidP="00AD706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Методы повышения познавательной активности – экспериментирование.</w:t>
      </w:r>
    </w:p>
    <w:p w:rsidR="00AD7064" w:rsidRPr="0040540E" w:rsidRDefault="00AD7064" w:rsidP="00AD706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Наглядные: иллюстрации, символы.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Ход занятия.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Водная часть: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Ребята, кто из вас знает кто такие ученые?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Правильно, ученые это такие люди, которые изучают все вокруг. Как работает машина, как светит солнце, как идут часы, почему светят ночью звезды и много многое другое. Я вам предлагаю поиграть сегодня в учены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х-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исследователей. Согласны?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</w:t>
      </w:r>
      <w:proofErr w:type="gramStart"/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spellEnd"/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 мы будем исследовать, вы узнаете, если отгадаете мою загадку: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Если руки наши в ваксе,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Если на нос сели кляксы,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Кто тогда нам первый друг,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Снимет грязь с лица и рук?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Без чего не может мама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Ни готовить, ни стирать,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Без чего, мы скажем прямо,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Человеку умирать?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Чтобы лился дождик с неба,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Чтоб росли колосья хлеба,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Чтобы плыли корабли -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Жить нельзя нам 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без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...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Дети: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Без воды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Основная часть: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Молодцы ребята. Вы правильно отгадали загадку. Сегодня мы будем исследовать воду и познакомимся с ее свойствами. Но сначала, предлагаю вам </w:t>
      </w:r>
      <w:proofErr w:type="spell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вспомнить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,г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де</w:t>
      </w:r>
      <w:proofErr w:type="spell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живет вода? Где мы можем ее увидеть?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Кому необходима вода?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Воспитатель: помогаю сформулировать ответы детей, уточняю значение воды для всего живого.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Воду можно налить в любую посуду, в стакан, в тарелку и она будет менять свою форму, то есть </w:t>
      </w:r>
      <w:proofErr w:type="spell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растекаться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.А</w:t>
      </w:r>
      <w:proofErr w:type="spellEnd"/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воду налить на стол, на пол, то она будет похожа на лужу.</w:t>
      </w:r>
      <w:r w:rsidRPr="0040540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(Демонстрирую все эти действия с водой)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. Вода – это жидкость.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Ребята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как вы думаете дождик </w:t>
      </w: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это вода?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Верно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ребята дождик состоит из капель воды. Давайте разомнемся  перед нашими исследованиями?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Физкультурная минутка «Дождик».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Дождик, дождик, что ты льешь? - 4 хлопка,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Погулять нам не даешь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ритопы.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Дождик, дождик, полно лить, - 4 хлопка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Деток, землю, лес мочить. - Прыжки на месте.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После дождика на даче - Ходьба.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Мы по лужицам поскачем. - Прыжки "через лужицы”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: Ребята,  а как вы считаете, какого цвета вода?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Правильно вода бесцветная, сейчас мы это проверим.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На столе у воспитателя белый лист бумаги, стакан с молоком, стакан с водой.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Какого цвета молоко? (Белого). Какого цвета лист бумаги? (Белого). Можно ли сказать про воду, что она белого цвета?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Вывод: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Вода не имеет цвета, она бесцветна.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Ребята, а я знаю, что вода может менять свой цвет. Хотите убедиться в этом?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 столе стоит 2 стакана с водой, гуашь и молоко.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: Давайте попробуем изменить цвет воды, опустите кисточку с гуашью и посмотрим, что произойдет с водой. Изменила ли свой цвет вода?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А  в другой стаканчик  с водой  давайте нальем молоко и  посмотрим, что произойдет с водой в этом стакане. Изменила вода свой цвет?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Вывод: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Вода может менять свой цвет в зависимости от того, что в нее добавили.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Ребята давайте подойдем к другому столу. Перед вами стоят стаканчики с водой. 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Попробуйте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какой вкус у воды?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Вывод: Вода не имеет вкуса, вода безвкусная.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 теперь я вам предлагаю понюхать воду в стаканчиках, пахнет ли вода 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чем- </w:t>
      </w:r>
      <w:proofErr w:type="spell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нибудь</w:t>
      </w:r>
      <w:proofErr w:type="spellEnd"/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Вывод</w:t>
      </w:r>
      <w:proofErr w:type="gramStart"/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: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Вода ничем не пахнет, у нее нет запаха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Воспитатель: А как вы 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думаете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может ли вода одновременно изменить  свой цвет, вкус, и запах?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Ответы детей: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Воспитатель:  Сейчас ребята я вам докажу что вода может поменять свой цвет, вкус и запах.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  чайник для заварки чая ,наливаю кипяченную воду ,добавляю  пакетик </w:t>
      </w:r>
      <w:proofErr w:type="spell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чая,листья</w:t>
      </w:r>
      <w:proofErr w:type="spell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тимьяна накрываем салфеткой наш чайничек и даю 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настоятся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. А мы с вами в это время поиграем.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Пальчиковая игра "Чайник и чашки"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Мы замёрзли! 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Ай-</w:t>
      </w:r>
      <w:proofErr w:type="spell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яй</w:t>
      </w:r>
      <w:proofErr w:type="spell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proofErr w:type="spell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яй</w:t>
      </w:r>
      <w:proofErr w:type="spell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! (грозим указательным пальцем)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br/>
        <w:t>Чайник, чайник, выручай, (чайник: сжимаем руку в кулак, выпрямляем мизинчик)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br/>
        <w:t>В наши чашки наливай (чашка: ладонь полуоткрыта)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br/>
        <w:t>Тёплый, тёплый, тёплый чай! (одна рука изображает чашку, другая - чайник, наливающий в чашку чай).</w:t>
      </w:r>
      <w:proofErr w:type="gramEnd"/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Давайте ребята 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посмотрим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 во что превратилась наша вода?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Наливаем каждому ребенку в кружку чай</w:t>
      </w:r>
      <w:proofErr w:type="gramStart"/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.</w:t>
      </w:r>
      <w:proofErr w:type="gramEnd"/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Какая она?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Молодцы  дети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правильно вода поменяла цвет.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А теперь понюхайте воду. Есть ли какой 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ни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будь запах у нашей воды?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Правильно, наша вода приобрела приятный запах - это запах тимьяна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.(</w:t>
      </w:r>
      <w:proofErr w:type="gramEnd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лекарственная  трава, которая имеет множество витаминов.)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Детям раздаются пиалы с сахаром и ложечки.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Сейчас ребята положите в кружечки  вещество, которое находится у вас на столе. Размешайте, а теперь попробуйте воду.  Какая она стала на вкус?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 </w:t>
      </w: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Как вы думаете, что вы добавили в воду?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Ответы детей.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Какие вы молодцы, правильно  это вещество сахар.  И так ребята из нашей воды получился очень вкусный чай. Правда?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А сейчас я предлагаю вам, ребята, пройти на стульчики. Мы сегодня много говорили о воде, много о ней узнали, напились вкусного полезного чая, давайте  об этом расскажем</w:t>
      </w:r>
      <w:proofErr w:type="gramStart"/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.</w:t>
      </w:r>
      <w:proofErr w:type="gramEnd"/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Вода имеет свои свойства:</w:t>
      </w:r>
    </w:p>
    <w:p w:rsidR="00AD7064" w:rsidRPr="0040540E" w:rsidRDefault="00AD7064" w:rsidP="00AD70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Вода – это жидкость, ее можно налить, перелить, вылить.</w:t>
      </w:r>
    </w:p>
    <w:p w:rsidR="00AD7064" w:rsidRPr="0040540E" w:rsidRDefault="00AD7064" w:rsidP="00AD70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Вода – бесцветная.</w:t>
      </w:r>
    </w:p>
    <w:p w:rsidR="00AD7064" w:rsidRPr="0040540E" w:rsidRDefault="00AD7064" w:rsidP="00AD70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Вода – безвкусная.</w:t>
      </w:r>
    </w:p>
    <w:p w:rsidR="00AD7064" w:rsidRPr="0040540E" w:rsidRDefault="00AD7064" w:rsidP="00AD70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Вода не имеет запаха.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Но не забывайте  ребята, вода может менять свойства в зависимости от того что в нее добавили.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 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Ребята, а вы знаете, что воду надо беречь? (ответы). Когда моешь руки, нужно закрывать кран.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Воспитатель:</w:t>
      </w: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 Воды много, но для умывания, приготовления пищи необходима только очищенная вода. А чтобы получить чистую воду, люди затрачивают много сил. Вот поэтому, воду нужно беречь, плотно закрывать кран.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Ручей засох, родник ослаб,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А мы из крана кап-кап-кап,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Мелеют реки и моря,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Не тратьте воду зря, зря, зря,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А то пройдет немного лет-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И нет водицы – нет, нет, нет…</w:t>
      </w:r>
    </w:p>
    <w:p w:rsidR="00AD7064" w:rsidRPr="0040540E" w:rsidRDefault="00AD7064" w:rsidP="00AD706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0540E">
        <w:rPr>
          <w:rFonts w:ascii="Verdana" w:eastAsia="Times New Roman" w:hAnsi="Verdana" w:cs="Times New Roman"/>
          <w:sz w:val="20"/>
          <w:szCs w:val="20"/>
          <w:lang w:eastAsia="ru-RU"/>
        </w:rPr>
        <w:t>Воду необходимо беречь. А чтобы вы, ребята, об этом не забыли, вот вам напоминание «Помыл руки  – плотно закрой кран»</w:t>
      </w:r>
    </w:p>
    <w:p w:rsidR="007058C9" w:rsidRDefault="007058C9"/>
    <w:sectPr w:rsidR="007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C89"/>
    <w:multiLevelType w:val="multilevel"/>
    <w:tmpl w:val="5EA2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5127A"/>
    <w:multiLevelType w:val="multilevel"/>
    <w:tmpl w:val="066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061A5"/>
    <w:multiLevelType w:val="multilevel"/>
    <w:tmpl w:val="9BCA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67F01"/>
    <w:multiLevelType w:val="multilevel"/>
    <w:tmpl w:val="5DB4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29"/>
    <w:rsid w:val="0040540E"/>
    <w:rsid w:val="006B4429"/>
    <w:rsid w:val="007058C9"/>
    <w:rsid w:val="00A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cp:lastPrinted>2018-02-07T12:45:00Z</cp:lastPrinted>
  <dcterms:created xsi:type="dcterms:W3CDTF">2018-02-07T12:39:00Z</dcterms:created>
  <dcterms:modified xsi:type="dcterms:W3CDTF">2018-02-07T12:48:00Z</dcterms:modified>
</cp:coreProperties>
</file>